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宋体"/>
          <w:b/>
          <w:bCs/>
          <w:color w:val="000000"/>
          <w:kern w:val="0"/>
          <w:sz w:val="32"/>
          <w:szCs w:val="32"/>
        </w:rPr>
      </w:pPr>
      <w:bookmarkStart w:id="0" w:name="_GoBack"/>
      <w:r>
        <w:rPr>
          <w:rFonts w:hint="eastAsia" w:ascii="黑体" w:hAnsi="黑体" w:eastAsia="黑体" w:cs="宋体"/>
          <w:b/>
          <w:bCs/>
          <w:color w:val="000000"/>
          <w:kern w:val="0"/>
          <w:sz w:val="32"/>
          <w:szCs w:val="32"/>
        </w:rPr>
        <w:t>中国科学院沈阳应用生态研究所</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宋体"/>
          <w:b/>
          <w:bCs/>
          <w:color w:val="000000"/>
          <w:kern w:val="0"/>
          <w:sz w:val="32"/>
          <w:szCs w:val="32"/>
        </w:rPr>
      </w:pPr>
      <w:r>
        <w:rPr>
          <w:rFonts w:hint="eastAsia" w:ascii="黑体" w:hAnsi="黑体" w:eastAsia="黑体" w:cs="宋体"/>
          <w:b/>
          <w:bCs/>
          <w:color w:val="000000"/>
          <w:kern w:val="0"/>
          <w:sz w:val="32"/>
          <w:szCs w:val="32"/>
        </w:rPr>
        <w:t>工作人员关联企业备案表</w:t>
      </w:r>
    </w:p>
    <w:tbl>
      <w:tblPr>
        <w:tblStyle w:val="2"/>
        <w:tblW w:w="8837" w:type="dxa"/>
        <w:tblInd w:w="89" w:type="dxa"/>
        <w:tblLayout w:type="fixed"/>
        <w:tblCellMar>
          <w:top w:w="0" w:type="dxa"/>
          <w:left w:w="108" w:type="dxa"/>
          <w:bottom w:w="0" w:type="dxa"/>
          <w:right w:w="108" w:type="dxa"/>
        </w:tblCellMar>
      </w:tblPr>
      <w:tblGrid>
        <w:gridCol w:w="1545"/>
        <w:gridCol w:w="1915"/>
        <w:gridCol w:w="2285"/>
        <w:gridCol w:w="228"/>
        <w:gridCol w:w="1317"/>
        <w:gridCol w:w="1547"/>
      </w:tblGrid>
      <w:tr>
        <w:tblPrEx>
          <w:tblCellMar>
            <w:top w:w="0" w:type="dxa"/>
            <w:left w:w="108" w:type="dxa"/>
            <w:bottom w:w="0" w:type="dxa"/>
            <w:right w:w="108" w:type="dxa"/>
          </w:tblCellMar>
        </w:tblPrEx>
        <w:trPr>
          <w:trHeight w:val="440" w:hRule="atLeast"/>
        </w:trPr>
        <w:tc>
          <w:tcPr>
            <w:tcW w:w="8837" w:type="dxa"/>
            <w:gridSpan w:val="6"/>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黑体" w:hAnsi="黑体" w:eastAsia="黑体" w:cs="宋体"/>
                <w:b/>
                <w:bCs/>
                <w:color w:val="000000"/>
                <w:kern w:val="0"/>
                <w:sz w:val="28"/>
                <w:szCs w:val="24"/>
              </w:rPr>
            </w:pPr>
            <w:r>
              <w:rPr>
                <w:rFonts w:hint="eastAsia" w:ascii="黑体" w:hAnsi="黑体" w:eastAsia="黑体" w:cs="宋体"/>
                <w:b/>
                <w:bCs/>
                <w:color w:val="000000"/>
                <w:kern w:val="0"/>
                <w:sz w:val="28"/>
                <w:szCs w:val="24"/>
              </w:rPr>
              <w:t>一、基本信息</w:t>
            </w:r>
          </w:p>
        </w:tc>
      </w:tr>
      <w:tr>
        <w:tblPrEx>
          <w:tblCellMar>
            <w:top w:w="0" w:type="dxa"/>
            <w:left w:w="108" w:type="dxa"/>
            <w:bottom w:w="0" w:type="dxa"/>
            <w:right w:w="108" w:type="dxa"/>
          </w:tblCellMar>
        </w:tblPrEx>
        <w:trPr>
          <w:trHeight w:val="440" w:hRule="atLeast"/>
        </w:trPr>
        <w:tc>
          <w:tcPr>
            <w:tcW w:w="154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姓    名</w:t>
            </w:r>
          </w:p>
        </w:tc>
        <w:tc>
          <w:tcPr>
            <w:tcW w:w="191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p>
        </w:tc>
        <w:tc>
          <w:tcPr>
            <w:tcW w:w="2513" w:type="dxa"/>
            <w:gridSpan w:val="2"/>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所属课题组/职能部门</w:t>
            </w:r>
          </w:p>
        </w:tc>
        <w:tc>
          <w:tcPr>
            <w:tcW w:w="286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40" w:hRule="atLeast"/>
        </w:trPr>
        <w:tc>
          <w:tcPr>
            <w:tcW w:w="154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编制类别</w:t>
            </w:r>
          </w:p>
        </w:tc>
        <w:tc>
          <w:tcPr>
            <w:tcW w:w="7292"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 事业编   □</w:t>
            </w:r>
            <w:r>
              <w:rPr>
                <w:rFonts w:hint="eastAsia" w:ascii="宋体" w:hAnsi="宋体" w:eastAsia="宋体" w:cs="宋体"/>
                <w:color w:val="000000"/>
                <w:kern w:val="0"/>
                <w:sz w:val="24"/>
                <w:szCs w:val="24"/>
                <w:lang w:eastAsia="zh-CN"/>
              </w:rPr>
              <w:t>特别研究助理</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□项目聘用   </w:t>
            </w:r>
          </w:p>
        </w:tc>
      </w:tr>
      <w:tr>
        <w:tblPrEx>
          <w:tblCellMar>
            <w:top w:w="0" w:type="dxa"/>
            <w:left w:w="108" w:type="dxa"/>
            <w:bottom w:w="0" w:type="dxa"/>
            <w:right w:w="108" w:type="dxa"/>
          </w:tblCellMar>
        </w:tblPrEx>
        <w:trPr>
          <w:trHeight w:val="440" w:hRule="atLeast"/>
        </w:trPr>
        <w:tc>
          <w:tcPr>
            <w:tcW w:w="8837" w:type="dxa"/>
            <w:gridSpan w:val="6"/>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黑体" w:hAnsi="黑体" w:eastAsia="黑体" w:cs="宋体"/>
                <w:b/>
                <w:bCs/>
                <w:color w:val="000000"/>
                <w:kern w:val="0"/>
                <w:sz w:val="24"/>
                <w:szCs w:val="24"/>
              </w:rPr>
            </w:pPr>
            <w:r>
              <w:rPr>
                <w:rFonts w:hint="eastAsia" w:ascii="黑体" w:hAnsi="黑体" w:eastAsia="黑体" w:cs="宋体"/>
                <w:b/>
                <w:bCs/>
                <w:color w:val="000000"/>
                <w:kern w:val="0"/>
                <w:sz w:val="28"/>
                <w:szCs w:val="24"/>
              </w:rPr>
              <w:t>二、企业关联企业情况</w:t>
            </w:r>
          </w:p>
        </w:tc>
      </w:tr>
      <w:tr>
        <w:tblPrEx>
          <w:tblCellMar>
            <w:top w:w="0" w:type="dxa"/>
            <w:left w:w="108" w:type="dxa"/>
            <w:bottom w:w="0" w:type="dxa"/>
            <w:right w:w="108" w:type="dxa"/>
          </w:tblCellMar>
        </w:tblPrEx>
        <w:trPr>
          <w:trHeight w:val="440" w:hRule="atLeast"/>
        </w:trPr>
        <w:tc>
          <w:tcPr>
            <w:tcW w:w="8837"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 xml:space="preserve">1.本人投资企业情况                     </w:t>
            </w:r>
          </w:p>
          <w:p>
            <w:pPr>
              <w:widowControl/>
              <w:jc w:val="righ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 xml:space="preserve"> □ 有此类情况    □无此类情况</w:t>
            </w:r>
          </w:p>
        </w:tc>
      </w:tr>
      <w:tr>
        <w:tblPrEx>
          <w:tblCellMar>
            <w:top w:w="0" w:type="dxa"/>
            <w:left w:w="108" w:type="dxa"/>
            <w:bottom w:w="0" w:type="dxa"/>
            <w:right w:w="108" w:type="dxa"/>
          </w:tblCellMar>
        </w:tblPrEx>
        <w:trPr>
          <w:trHeight w:val="440" w:hRule="atLeast"/>
        </w:trPr>
        <w:tc>
          <w:tcPr>
            <w:tcW w:w="574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投资企业名称</w:t>
            </w:r>
          </w:p>
        </w:tc>
        <w:tc>
          <w:tcPr>
            <w:tcW w:w="1545" w:type="dxa"/>
            <w:gridSpan w:val="2"/>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54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持股比例</w:t>
            </w:r>
          </w:p>
        </w:tc>
      </w:tr>
      <w:tr>
        <w:tblPrEx>
          <w:tblCellMar>
            <w:top w:w="0" w:type="dxa"/>
            <w:left w:w="108" w:type="dxa"/>
            <w:bottom w:w="0" w:type="dxa"/>
            <w:right w:w="108" w:type="dxa"/>
          </w:tblCellMar>
        </w:tblPrEx>
        <w:trPr>
          <w:trHeight w:val="440" w:hRule="atLeast"/>
        </w:trPr>
        <w:tc>
          <w:tcPr>
            <w:tcW w:w="574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p>
        </w:tc>
        <w:tc>
          <w:tcPr>
            <w:tcW w:w="1545" w:type="dxa"/>
            <w:gridSpan w:val="2"/>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p>
        </w:tc>
        <w:tc>
          <w:tcPr>
            <w:tcW w:w="1547"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440" w:hRule="atLeast"/>
        </w:trPr>
        <w:tc>
          <w:tcPr>
            <w:tcW w:w="574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45" w:type="dxa"/>
            <w:gridSpan w:val="2"/>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47"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40" w:hRule="atLeast"/>
        </w:trPr>
        <w:tc>
          <w:tcPr>
            <w:tcW w:w="574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45" w:type="dxa"/>
            <w:gridSpan w:val="2"/>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47"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40" w:hRule="atLeast"/>
        </w:trPr>
        <w:tc>
          <w:tcPr>
            <w:tcW w:w="8837"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 xml:space="preserve">2.本人近亲属投资的与生态所有业务往来的企业情况 </w:t>
            </w:r>
          </w:p>
          <w:p>
            <w:pPr>
              <w:widowControl/>
              <w:wordWrap w:val="0"/>
              <w:jc w:val="righ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□有此类情况       □无此类情况</w:t>
            </w:r>
          </w:p>
        </w:tc>
      </w:tr>
      <w:tr>
        <w:tblPrEx>
          <w:tblCellMar>
            <w:top w:w="0" w:type="dxa"/>
            <w:left w:w="108" w:type="dxa"/>
            <w:bottom w:w="0" w:type="dxa"/>
            <w:right w:w="108" w:type="dxa"/>
          </w:tblCellMar>
        </w:tblPrEx>
        <w:trPr>
          <w:trHeight w:val="440" w:hRule="atLeast"/>
        </w:trPr>
        <w:tc>
          <w:tcPr>
            <w:tcW w:w="154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姓名</w:t>
            </w:r>
          </w:p>
        </w:tc>
        <w:tc>
          <w:tcPr>
            <w:tcW w:w="191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与本人关系</w:t>
            </w:r>
          </w:p>
        </w:tc>
        <w:tc>
          <w:tcPr>
            <w:tcW w:w="228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投资企业名称</w:t>
            </w:r>
          </w:p>
        </w:tc>
        <w:tc>
          <w:tcPr>
            <w:tcW w:w="1545" w:type="dxa"/>
            <w:gridSpan w:val="2"/>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54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持股比例</w:t>
            </w:r>
          </w:p>
        </w:tc>
      </w:tr>
      <w:tr>
        <w:tblPrEx>
          <w:tblCellMar>
            <w:top w:w="0" w:type="dxa"/>
            <w:left w:w="108" w:type="dxa"/>
            <w:bottom w:w="0" w:type="dxa"/>
            <w:right w:w="108" w:type="dxa"/>
          </w:tblCellMar>
        </w:tblPrEx>
        <w:trPr>
          <w:trHeight w:val="440" w:hRule="atLeast"/>
        </w:trPr>
        <w:tc>
          <w:tcPr>
            <w:tcW w:w="154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p>
        </w:tc>
        <w:tc>
          <w:tcPr>
            <w:tcW w:w="191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p>
        </w:tc>
        <w:tc>
          <w:tcPr>
            <w:tcW w:w="228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p>
        </w:tc>
        <w:tc>
          <w:tcPr>
            <w:tcW w:w="1545" w:type="dxa"/>
            <w:gridSpan w:val="2"/>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p>
        </w:tc>
        <w:tc>
          <w:tcPr>
            <w:tcW w:w="1547"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440" w:hRule="atLeast"/>
        </w:trPr>
        <w:tc>
          <w:tcPr>
            <w:tcW w:w="154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91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28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45" w:type="dxa"/>
            <w:gridSpan w:val="2"/>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47"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40" w:hRule="atLeast"/>
        </w:trPr>
        <w:tc>
          <w:tcPr>
            <w:tcW w:w="154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91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28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45" w:type="dxa"/>
            <w:gridSpan w:val="2"/>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47"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40" w:hRule="atLeast"/>
        </w:trPr>
        <w:tc>
          <w:tcPr>
            <w:tcW w:w="8837" w:type="dxa"/>
            <w:gridSpan w:val="6"/>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 xml:space="preserve">3.本人其他共同利益关系人（包括在职人员的学生、老师等）投资的与生态所有业务往来的企业情况 </w:t>
            </w:r>
          </w:p>
          <w:p>
            <w:pPr>
              <w:widowControl/>
              <w:jc w:val="left"/>
              <w:rPr>
                <w:rFonts w:ascii="宋体" w:hAnsi="宋体" w:eastAsia="宋体" w:cs="宋体"/>
                <w:color w:val="000000"/>
                <w:kern w:val="0"/>
                <w:sz w:val="24"/>
                <w:szCs w:val="24"/>
              </w:rPr>
            </w:pPr>
            <w:r>
              <w:rPr>
                <w:rFonts w:hint="eastAsia" w:ascii="宋体" w:hAnsi="宋体" w:eastAsia="宋体" w:cs="宋体"/>
                <w:b/>
                <w:color w:val="000000"/>
                <w:kern w:val="0"/>
                <w:sz w:val="24"/>
                <w:szCs w:val="24"/>
              </w:rPr>
              <w:t xml:space="preserve">                                        □有此类情况       □无此类情况</w:t>
            </w:r>
          </w:p>
        </w:tc>
      </w:tr>
      <w:tr>
        <w:tblPrEx>
          <w:tblCellMar>
            <w:top w:w="0" w:type="dxa"/>
            <w:left w:w="108" w:type="dxa"/>
            <w:bottom w:w="0" w:type="dxa"/>
            <w:right w:w="108" w:type="dxa"/>
          </w:tblCellMar>
        </w:tblPrEx>
        <w:trPr>
          <w:trHeight w:val="440" w:hRule="atLeast"/>
        </w:trPr>
        <w:tc>
          <w:tcPr>
            <w:tcW w:w="154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姓名</w:t>
            </w:r>
          </w:p>
        </w:tc>
        <w:tc>
          <w:tcPr>
            <w:tcW w:w="191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与本人关系</w:t>
            </w:r>
          </w:p>
        </w:tc>
        <w:tc>
          <w:tcPr>
            <w:tcW w:w="228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投资企业名称</w:t>
            </w:r>
          </w:p>
        </w:tc>
        <w:tc>
          <w:tcPr>
            <w:tcW w:w="1545" w:type="dxa"/>
            <w:gridSpan w:val="2"/>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54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持股比例</w:t>
            </w:r>
          </w:p>
        </w:tc>
      </w:tr>
      <w:tr>
        <w:tblPrEx>
          <w:tblCellMar>
            <w:top w:w="0" w:type="dxa"/>
            <w:left w:w="108" w:type="dxa"/>
            <w:bottom w:w="0" w:type="dxa"/>
            <w:right w:w="108" w:type="dxa"/>
          </w:tblCellMar>
        </w:tblPrEx>
        <w:trPr>
          <w:trHeight w:val="440" w:hRule="atLeast"/>
        </w:trPr>
        <w:tc>
          <w:tcPr>
            <w:tcW w:w="154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p>
        </w:tc>
        <w:tc>
          <w:tcPr>
            <w:tcW w:w="191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p>
        </w:tc>
        <w:tc>
          <w:tcPr>
            <w:tcW w:w="228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p>
        </w:tc>
        <w:tc>
          <w:tcPr>
            <w:tcW w:w="1545" w:type="dxa"/>
            <w:gridSpan w:val="2"/>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p>
        </w:tc>
        <w:tc>
          <w:tcPr>
            <w:tcW w:w="1547"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440" w:hRule="atLeast"/>
        </w:trPr>
        <w:tc>
          <w:tcPr>
            <w:tcW w:w="154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p>
        </w:tc>
        <w:tc>
          <w:tcPr>
            <w:tcW w:w="191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p>
        </w:tc>
        <w:tc>
          <w:tcPr>
            <w:tcW w:w="228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p>
        </w:tc>
        <w:tc>
          <w:tcPr>
            <w:tcW w:w="1545" w:type="dxa"/>
            <w:gridSpan w:val="2"/>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p>
        </w:tc>
        <w:tc>
          <w:tcPr>
            <w:tcW w:w="1547"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440" w:hRule="atLeast"/>
        </w:trPr>
        <w:tc>
          <w:tcPr>
            <w:tcW w:w="154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p>
        </w:tc>
        <w:tc>
          <w:tcPr>
            <w:tcW w:w="191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p>
        </w:tc>
        <w:tc>
          <w:tcPr>
            <w:tcW w:w="228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p>
        </w:tc>
        <w:tc>
          <w:tcPr>
            <w:tcW w:w="1545" w:type="dxa"/>
            <w:gridSpan w:val="2"/>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p>
        </w:tc>
        <w:tc>
          <w:tcPr>
            <w:tcW w:w="1547"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82" w:hRule="atLeast"/>
        </w:trPr>
        <w:tc>
          <w:tcPr>
            <w:tcW w:w="8837"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承诺：本人已全面开展自查和报备，所填报内容无遗漏。今后如有投资企业或知悉本人近亲属投资的与生态所有业务往来的企业情况，业务发生前及时向研究所报备。隐瞒不报或有意规避关联业务申报程序的，将记入诚信记录，必要时移交所纪委调查。</w:t>
            </w:r>
          </w:p>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8"/>
                <w:szCs w:val="24"/>
              </w:rPr>
              <w:t xml:space="preserve">                                </w:t>
            </w:r>
            <w:r>
              <w:rPr>
                <w:rFonts w:hint="eastAsia" w:ascii="宋体" w:hAnsi="宋体" w:eastAsia="宋体" w:cs="宋体"/>
                <w:color w:val="000000"/>
                <w:kern w:val="0"/>
                <w:sz w:val="24"/>
                <w:szCs w:val="24"/>
              </w:rPr>
              <w:t xml:space="preserve"> 承诺人（签字）：</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日   期：</w:t>
            </w:r>
          </w:p>
        </w:tc>
      </w:tr>
    </w:tbl>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ZmNhZTQ0NWIxYjRlYjYxZWM3MmI1YjYyYTJlMzAifQ=="/>
  </w:docVars>
  <w:rsids>
    <w:rsidRoot w:val="00000000"/>
    <w:rsid w:val="22EF4F37"/>
    <w:rsid w:val="31C146A6"/>
    <w:rsid w:val="52354064"/>
    <w:rsid w:val="6EC52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2024-02-28T06:10:00Z</dcterms:created>
  <dc:creator>LENOVO</dc:creator>
  <cp:lastModifiedBy>李生贺</cp:lastModifiedBy>
  <dcterms:modified xsi:type="dcterms:W3CDTF">2024-02-28T06:47:35Z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58949006B6C840BC8FED98F53D143184_12</vt:lpwstr>
  </property>
</Properties>
</file>